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91535" w14:textId="77777777" w:rsidR="00CE15A2" w:rsidRDefault="00CE15A2" w:rsidP="00CE15A2">
      <w:pPr>
        <w:spacing w:after="0"/>
        <w:ind w:left="66"/>
        <w:rPr>
          <w:rFonts w:ascii="Arial" w:hAnsi="Arial" w:cs="Arial"/>
          <w:b/>
          <w:bCs/>
          <w:color w:val="000000"/>
        </w:rPr>
      </w:pPr>
    </w:p>
    <w:p w14:paraId="1367BDA8" w14:textId="77777777" w:rsidR="00275930" w:rsidRDefault="00275930" w:rsidP="00CE15A2">
      <w:pPr>
        <w:spacing w:after="0"/>
        <w:ind w:left="66"/>
        <w:rPr>
          <w:rFonts w:ascii="Arial" w:hAnsi="Arial" w:cs="Arial"/>
          <w:b/>
          <w:bCs/>
          <w:color w:val="000000"/>
        </w:rPr>
      </w:pPr>
    </w:p>
    <w:p w14:paraId="657AE786" w14:textId="77777777" w:rsidR="00DD4CB6" w:rsidRDefault="00DD4CB6" w:rsidP="00CE15A2">
      <w:pPr>
        <w:spacing w:after="0"/>
        <w:ind w:left="66"/>
        <w:rPr>
          <w:rFonts w:ascii="Arial" w:hAnsi="Arial" w:cs="Arial"/>
          <w:b/>
          <w:bCs/>
          <w:color w:val="000000"/>
        </w:rPr>
      </w:pPr>
    </w:p>
    <w:p w14:paraId="6C8C787E" w14:textId="77777777" w:rsidR="00275930" w:rsidRDefault="00275930" w:rsidP="00CE15A2">
      <w:pPr>
        <w:spacing w:after="0"/>
        <w:ind w:left="66"/>
        <w:rPr>
          <w:rFonts w:ascii="Arial" w:hAnsi="Arial" w:cs="Arial"/>
          <w:b/>
          <w:bCs/>
          <w:color w:val="000000"/>
        </w:rPr>
      </w:pPr>
    </w:p>
    <w:p w14:paraId="548ACA9B" w14:textId="77777777" w:rsidR="000C518C" w:rsidRPr="000C518C" w:rsidRDefault="000C518C" w:rsidP="000C518C">
      <w:pPr>
        <w:spacing w:after="0"/>
        <w:ind w:left="66"/>
        <w:rPr>
          <w:rFonts w:ascii="Arial" w:hAnsi="Arial" w:cs="Arial"/>
          <w:color w:val="000000"/>
          <w:sz w:val="28"/>
          <w:szCs w:val="28"/>
        </w:rPr>
      </w:pPr>
      <w:r w:rsidRPr="000C518C">
        <w:rPr>
          <w:rFonts w:ascii="Arial" w:hAnsi="Arial" w:cs="Arial"/>
          <w:color w:val="000000"/>
          <w:sz w:val="28"/>
          <w:szCs w:val="28"/>
        </w:rPr>
        <w:t xml:space="preserve">Das Schulinternat Heimgarten bietet Platz für Kinder und Jugendliche im Alter von 6 bis 17 Jahren. Unser Internat ist Teil der Stiftung Zürcher Kinder- und Jugendheime. </w:t>
      </w:r>
    </w:p>
    <w:p w14:paraId="6ACFF2E3" w14:textId="77777777" w:rsidR="003751DA" w:rsidRDefault="003751DA" w:rsidP="00CE15A2">
      <w:pPr>
        <w:spacing w:after="0"/>
        <w:ind w:left="66"/>
        <w:rPr>
          <w:rFonts w:ascii="Arial" w:hAnsi="Arial" w:cs="Arial"/>
          <w:b/>
          <w:bCs/>
          <w:color w:val="000000"/>
        </w:rPr>
      </w:pPr>
    </w:p>
    <w:p w14:paraId="3A8739E9" w14:textId="77777777" w:rsidR="00275930" w:rsidRDefault="00275930" w:rsidP="00CE15A2">
      <w:pPr>
        <w:spacing w:after="0"/>
        <w:ind w:left="66"/>
        <w:rPr>
          <w:rFonts w:ascii="Arial" w:hAnsi="Arial" w:cs="Arial"/>
          <w:b/>
          <w:bCs/>
          <w:color w:val="000000"/>
        </w:rPr>
      </w:pPr>
    </w:p>
    <w:p w14:paraId="1FB44F9E" w14:textId="77777777" w:rsidR="00DD4CB6" w:rsidRDefault="00DD4CB6" w:rsidP="00CE15A2">
      <w:pPr>
        <w:spacing w:after="0"/>
        <w:ind w:left="66"/>
        <w:rPr>
          <w:rFonts w:ascii="Arial" w:hAnsi="Arial" w:cs="Arial"/>
          <w:b/>
          <w:bCs/>
          <w:color w:val="000000"/>
        </w:rPr>
      </w:pPr>
    </w:p>
    <w:p w14:paraId="15DDBDB4" w14:textId="77777777" w:rsidR="00750762" w:rsidRDefault="00750762" w:rsidP="00750762">
      <w:pPr>
        <w:spacing w:after="0"/>
        <w:ind w:left="66"/>
        <w:rPr>
          <w:rFonts w:ascii="Arial" w:hAnsi="Arial" w:cs="Arial"/>
          <w:b/>
          <w:bCs/>
          <w:color w:val="000000"/>
          <w:sz w:val="28"/>
          <w:szCs w:val="28"/>
        </w:rPr>
      </w:pPr>
      <w:r w:rsidRPr="00D17E30">
        <w:rPr>
          <w:rFonts w:ascii="Arial" w:hAnsi="Arial" w:cs="Arial"/>
          <w:b/>
          <w:bCs/>
          <w:color w:val="000000"/>
          <w:sz w:val="28"/>
          <w:szCs w:val="28"/>
        </w:rPr>
        <w:t>G</w:t>
      </w:r>
      <w:r w:rsidRPr="009A2D22">
        <w:rPr>
          <w:rFonts w:ascii="Arial" w:hAnsi="Arial" w:cs="Arial"/>
          <w:b/>
          <w:bCs/>
          <w:color w:val="000000"/>
          <w:sz w:val="28"/>
          <w:szCs w:val="28"/>
        </w:rPr>
        <w:t>estalten Sie Schule, die wirkt!</w:t>
      </w:r>
    </w:p>
    <w:p w14:paraId="404BC59A" w14:textId="77777777" w:rsidR="00750762" w:rsidRDefault="00750762" w:rsidP="003751DA">
      <w:pPr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8ADCF1" w14:textId="33FAE839" w:rsidR="00473A4C" w:rsidRDefault="002732B1" w:rsidP="005B0197">
      <w:pPr>
        <w:spacing w:after="0"/>
        <w:ind w:left="66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Fachlehrperson TTG</w:t>
      </w:r>
      <w:r w:rsidR="00AB12C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/ </w:t>
      </w:r>
      <w:r w:rsidR="006B4875">
        <w:rPr>
          <w:rFonts w:ascii="Arial" w:hAnsi="Arial" w:cs="Arial"/>
          <w:b/>
          <w:bCs/>
          <w:color w:val="000000" w:themeColor="text1"/>
          <w:sz w:val="28"/>
          <w:szCs w:val="28"/>
        </w:rPr>
        <w:t>Sport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133200B3" w14:textId="5A8B8A3C" w:rsidR="005B0197" w:rsidRPr="009A2D22" w:rsidRDefault="005B0197" w:rsidP="005B0197">
      <w:pPr>
        <w:spacing w:after="0"/>
        <w:ind w:left="66"/>
        <w:rPr>
          <w:rFonts w:ascii="Arial" w:hAnsi="Arial" w:cs="Arial"/>
          <w:color w:val="000000"/>
          <w:sz w:val="28"/>
          <w:szCs w:val="28"/>
        </w:rPr>
      </w:pPr>
      <w:r w:rsidRPr="322C0048">
        <w:rPr>
          <w:rFonts w:ascii="Arial" w:hAnsi="Arial" w:cs="Arial"/>
          <w:b/>
          <w:bCs/>
          <w:color w:val="000000" w:themeColor="text1"/>
          <w:sz w:val="28"/>
          <w:szCs w:val="28"/>
        </w:rPr>
        <w:t>(</w:t>
      </w:r>
      <w:r w:rsidR="00AA5E23" w:rsidRPr="322C0048">
        <w:rPr>
          <w:rFonts w:ascii="Arial" w:hAnsi="Arial" w:cs="Arial"/>
          <w:b/>
          <w:bCs/>
          <w:color w:val="000000" w:themeColor="text1"/>
          <w:sz w:val="28"/>
          <w:szCs w:val="28"/>
        </w:rPr>
        <w:t>40</w:t>
      </w:r>
      <w:r w:rsidR="006D780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2732B1">
        <w:rPr>
          <w:rFonts w:ascii="Arial" w:hAnsi="Arial" w:cs="Arial"/>
          <w:b/>
          <w:bCs/>
          <w:color w:val="000000" w:themeColor="text1"/>
          <w:sz w:val="28"/>
          <w:szCs w:val="28"/>
        </w:rPr>
        <w:t>-</w:t>
      </w:r>
      <w:r w:rsidR="006D780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2732B1">
        <w:rPr>
          <w:rFonts w:ascii="Arial" w:hAnsi="Arial" w:cs="Arial"/>
          <w:b/>
          <w:bCs/>
          <w:color w:val="000000" w:themeColor="text1"/>
          <w:sz w:val="28"/>
          <w:szCs w:val="28"/>
        </w:rPr>
        <w:t>50%</w:t>
      </w:r>
      <w:r w:rsidR="00697605" w:rsidRPr="322C004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/</w:t>
      </w:r>
      <w:r w:rsidR="00CF48C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per sofort oder nach </w:t>
      </w:r>
      <w:r w:rsidR="004210DF">
        <w:rPr>
          <w:rFonts w:ascii="Arial" w:hAnsi="Arial" w:cs="Arial"/>
          <w:b/>
          <w:bCs/>
          <w:color w:val="000000" w:themeColor="text1"/>
          <w:sz w:val="28"/>
          <w:szCs w:val="28"/>
        </w:rPr>
        <w:t>Vereinbarung</w:t>
      </w:r>
      <w:r w:rsidR="004210DF" w:rsidRPr="322C0048">
        <w:rPr>
          <w:rFonts w:ascii="Arial" w:hAnsi="Arial" w:cs="Arial"/>
          <w:b/>
          <w:bCs/>
          <w:color w:val="000000" w:themeColor="text1"/>
          <w:sz w:val="28"/>
          <w:szCs w:val="28"/>
        </w:rPr>
        <w:t>)</w:t>
      </w:r>
    </w:p>
    <w:p w14:paraId="67413487" w14:textId="0051A12F" w:rsidR="00CE15A2" w:rsidRPr="00D17E30" w:rsidRDefault="00CE15A2" w:rsidP="008D727F">
      <w:pPr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0A80A5F" w14:textId="77777777" w:rsidR="00CE15A2" w:rsidRPr="00D17E30" w:rsidRDefault="00CE15A2" w:rsidP="00694407">
      <w:pPr>
        <w:spacing w:after="0"/>
        <w:ind w:left="66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C1B96B2" w14:textId="3E19B3FD" w:rsidR="009A2D22" w:rsidRPr="00D17E30" w:rsidRDefault="00EF4605" w:rsidP="009A2D22">
      <w:pPr>
        <w:spacing w:after="0"/>
        <w:ind w:left="6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Sie</w:t>
      </w:r>
      <w:r w:rsidR="009A2D22" w:rsidRPr="009A2D22">
        <w:rPr>
          <w:rFonts w:ascii="Arial" w:hAnsi="Arial" w:cs="Arial"/>
          <w:color w:val="000000"/>
          <w:sz w:val="28"/>
          <w:szCs w:val="28"/>
        </w:rPr>
        <w:t xml:space="preserve"> unterrichten</w:t>
      </w:r>
      <w:r w:rsidR="008427B2">
        <w:rPr>
          <w:rFonts w:ascii="Arial" w:hAnsi="Arial" w:cs="Arial"/>
          <w:color w:val="000000"/>
          <w:sz w:val="28"/>
          <w:szCs w:val="28"/>
        </w:rPr>
        <w:t xml:space="preserve"> </w:t>
      </w:r>
      <w:r w:rsidR="008427B2" w:rsidRPr="008427B2">
        <w:rPr>
          <w:rFonts w:ascii="Arial" w:hAnsi="Arial" w:cs="Arial"/>
          <w:color w:val="000000"/>
          <w:sz w:val="28"/>
          <w:szCs w:val="28"/>
        </w:rPr>
        <w:t>junge Menschen mit Lern- und Verhaltensschwierigkeiten</w:t>
      </w:r>
      <w:r w:rsidR="009A2D22" w:rsidRPr="009A2D22">
        <w:rPr>
          <w:rFonts w:ascii="Arial" w:hAnsi="Arial" w:cs="Arial"/>
          <w:color w:val="000000"/>
          <w:sz w:val="28"/>
          <w:szCs w:val="28"/>
        </w:rPr>
        <w:t xml:space="preserve"> in kleinen Klassen</w:t>
      </w:r>
      <w:r w:rsidR="00967AF8">
        <w:rPr>
          <w:rFonts w:ascii="Arial" w:hAnsi="Arial" w:cs="Arial"/>
          <w:color w:val="000000"/>
          <w:sz w:val="28"/>
          <w:szCs w:val="28"/>
        </w:rPr>
        <w:t xml:space="preserve"> </w:t>
      </w:r>
      <w:r w:rsidR="009A2D22" w:rsidRPr="009A2D22">
        <w:rPr>
          <w:rFonts w:ascii="Arial" w:hAnsi="Arial" w:cs="Arial"/>
          <w:color w:val="000000"/>
          <w:sz w:val="28"/>
          <w:szCs w:val="28"/>
        </w:rPr>
        <w:t>mit Zeit, Raum und pädagogischer Freiheit.</w:t>
      </w:r>
    </w:p>
    <w:p w14:paraId="0E0C7124" w14:textId="77777777" w:rsidR="00AC62BF" w:rsidRPr="009A2D22" w:rsidRDefault="00AC62BF" w:rsidP="009A2D22">
      <w:pPr>
        <w:spacing w:after="0"/>
        <w:ind w:left="66"/>
        <w:rPr>
          <w:rFonts w:ascii="Arial" w:hAnsi="Arial" w:cs="Arial"/>
          <w:color w:val="000000"/>
          <w:sz w:val="28"/>
          <w:szCs w:val="28"/>
        </w:rPr>
      </w:pPr>
    </w:p>
    <w:p w14:paraId="1970E257" w14:textId="4DFF80AA" w:rsidR="009A2D22" w:rsidRPr="00D17E30" w:rsidRDefault="009A2D22" w:rsidP="009A2D22">
      <w:pPr>
        <w:spacing w:after="0"/>
        <w:ind w:left="66"/>
        <w:rPr>
          <w:rFonts w:ascii="Arial" w:hAnsi="Arial" w:cs="Arial"/>
          <w:color w:val="000000"/>
          <w:sz w:val="28"/>
          <w:szCs w:val="28"/>
        </w:rPr>
      </w:pPr>
      <w:r w:rsidRPr="009A2D22">
        <w:rPr>
          <w:rFonts w:ascii="Arial" w:hAnsi="Arial" w:cs="Arial"/>
          <w:color w:val="000000"/>
          <w:sz w:val="28"/>
          <w:szCs w:val="28"/>
        </w:rPr>
        <w:t>Als</w:t>
      </w:r>
      <w:r w:rsidR="00F950C7">
        <w:rPr>
          <w:rFonts w:ascii="Arial" w:hAnsi="Arial" w:cs="Arial"/>
          <w:color w:val="000000"/>
          <w:sz w:val="28"/>
          <w:szCs w:val="28"/>
        </w:rPr>
        <w:t xml:space="preserve"> L</w:t>
      </w:r>
      <w:r w:rsidRPr="009A2D22">
        <w:rPr>
          <w:rFonts w:ascii="Arial" w:hAnsi="Arial" w:cs="Arial"/>
          <w:color w:val="000000"/>
          <w:sz w:val="28"/>
          <w:szCs w:val="28"/>
        </w:rPr>
        <w:t>ehrperson bringen Sie Fachwissen, Empathie und Ideen mit. Wir bieten Ihnen nicht nur ein engagiertes Team, sondern auch die Möglichkeit, modernen Unterricht aktiv mitzugestalten</w:t>
      </w:r>
      <w:r w:rsidR="001B0D78">
        <w:rPr>
          <w:rFonts w:ascii="Arial" w:hAnsi="Arial" w:cs="Arial"/>
          <w:color w:val="000000"/>
          <w:sz w:val="28"/>
          <w:szCs w:val="28"/>
        </w:rPr>
        <w:t>.</w:t>
      </w:r>
      <w:r w:rsidR="00D17E30" w:rsidRPr="00D17E30">
        <w:rPr>
          <w:rFonts w:ascii="Arial" w:hAnsi="Arial" w:cs="Arial"/>
          <w:color w:val="000000"/>
          <w:sz w:val="28"/>
          <w:szCs w:val="28"/>
        </w:rPr>
        <w:t xml:space="preserve"> </w:t>
      </w:r>
      <w:r w:rsidR="001B0D78">
        <w:rPr>
          <w:rFonts w:ascii="Arial" w:hAnsi="Arial" w:cs="Arial"/>
          <w:color w:val="000000"/>
          <w:sz w:val="28"/>
          <w:szCs w:val="28"/>
        </w:rPr>
        <w:t>I</w:t>
      </w:r>
      <w:r w:rsidRPr="009A2D22">
        <w:rPr>
          <w:rFonts w:ascii="Arial" w:hAnsi="Arial" w:cs="Arial"/>
          <w:color w:val="000000"/>
          <w:sz w:val="28"/>
          <w:szCs w:val="28"/>
        </w:rPr>
        <w:t>ndividuell, kreativ und im Sinne echter Entwicklungsförderung.</w:t>
      </w:r>
    </w:p>
    <w:p w14:paraId="26D11630" w14:textId="77777777" w:rsidR="00AC62BF" w:rsidRPr="009A2D22" w:rsidRDefault="00AC62BF" w:rsidP="009A2D22">
      <w:pPr>
        <w:spacing w:after="0"/>
        <w:ind w:left="66"/>
        <w:rPr>
          <w:rFonts w:ascii="Arial" w:hAnsi="Arial" w:cs="Arial"/>
          <w:color w:val="000000"/>
          <w:sz w:val="28"/>
          <w:szCs w:val="28"/>
        </w:rPr>
      </w:pPr>
    </w:p>
    <w:p w14:paraId="1AA7D583" w14:textId="51D3514B" w:rsidR="009A2D22" w:rsidRPr="009A2D22" w:rsidRDefault="009A2D22" w:rsidP="009A2D22">
      <w:pPr>
        <w:spacing w:after="0"/>
        <w:ind w:left="66"/>
        <w:rPr>
          <w:rFonts w:ascii="Arial" w:hAnsi="Arial" w:cs="Arial"/>
          <w:color w:val="000000"/>
          <w:sz w:val="28"/>
          <w:szCs w:val="28"/>
        </w:rPr>
      </w:pPr>
      <w:r w:rsidRPr="009A2D22">
        <w:rPr>
          <w:rFonts w:ascii="Arial" w:hAnsi="Arial" w:cs="Arial"/>
          <w:color w:val="000000"/>
          <w:sz w:val="28"/>
          <w:szCs w:val="28"/>
        </w:rPr>
        <w:t xml:space="preserve">Bei uns haben Sie die Freiheit, neue Wege zu gehen und die Rückendeckung, </w:t>
      </w:r>
      <w:r w:rsidR="00571014">
        <w:rPr>
          <w:rFonts w:ascii="Arial" w:hAnsi="Arial" w:cs="Arial"/>
          <w:color w:val="000000"/>
          <w:sz w:val="28"/>
          <w:szCs w:val="28"/>
        </w:rPr>
        <w:t>diese</w:t>
      </w:r>
      <w:r w:rsidRPr="009A2D22">
        <w:rPr>
          <w:rFonts w:ascii="Arial" w:hAnsi="Arial" w:cs="Arial"/>
          <w:color w:val="000000"/>
          <w:sz w:val="28"/>
          <w:szCs w:val="28"/>
        </w:rPr>
        <w:t xml:space="preserve"> auch zu verwirklichen.</w:t>
      </w:r>
    </w:p>
    <w:p w14:paraId="7A87F19D" w14:textId="77777777" w:rsidR="005B0197" w:rsidRPr="00D17E30" w:rsidRDefault="005B0197" w:rsidP="009A2D22">
      <w:pPr>
        <w:spacing w:after="0"/>
        <w:ind w:left="66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F4D474" w14:textId="77777777" w:rsidR="00BB6279" w:rsidRDefault="00BB6279" w:rsidP="00BB6279">
      <w:pPr>
        <w:spacing w:after="0"/>
        <w:ind w:left="66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0089E6A" w14:textId="77777777" w:rsidR="00BB6279" w:rsidRDefault="00BB6279" w:rsidP="00BB6279">
      <w:pPr>
        <w:spacing w:after="0"/>
        <w:ind w:left="66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3B6B505" w14:textId="0EFF7C93" w:rsidR="009A2D22" w:rsidRPr="009A2D22" w:rsidRDefault="009A2D22" w:rsidP="00BB6279">
      <w:pPr>
        <w:spacing w:after="0"/>
        <w:ind w:left="66"/>
        <w:rPr>
          <w:rFonts w:ascii="Arial" w:hAnsi="Arial" w:cs="Arial"/>
          <w:color w:val="000000"/>
          <w:sz w:val="28"/>
          <w:szCs w:val="28"/>
        </w:rPr>
      </w:pPr>
      <w:r w:rsidRPr="14451E0E">
        <w:rPr>
          <w:rFonts w:ascii="Arial" w:hAnsi="Arial" w:cs="Arial"/>
          <w:b/>
          <w:bCs/>
          <w:color w:val="000000" w:themeColor="text1"/>
          <w:sz w:val="28"/>
          <w:szCs w:val="28"/>
        </w:rPr>
        <w:t>Bereit für sinnstiftende Pädagogik mit Wirkung?</w:t>
      </w:r>
      <w:r>
        <w:br/>
      </w:r>
      <w:r w:rsidR="00AF15FD" w:rsidRPr="14451E0E">
        <w:rPr>
          <w:rFonts w:ascii="Arial" w:hAnsi="Arial" w:cs="Arial"/>
          <w:color w:val="000000" w:themeColor="text1"/>
          <w:sz w:val="28"/>
          <w:szCs w:val="28"/>
        </w:rPr>
        <w:t xml:space="preserve">Wir freuen wir uns auf Ihre Bewerbung – diese können Sie </w:t>
      </w:r>
      <w:hyperlink r:id="rId7">
        <w:r w:rsidR="00AF15FD" w:rsidRPr="14451E0E">
          <w:rPr>
            <w:rStyle w:val="Hyperlink"/>
            <w:rFonts w:ascii="Arial" w:hAnsi="Arial" w:cs="Arial"/>
            <w:sz w:val="28"/>
            <w:szCs w:val="28"/>
          </w:rPr>
          <w:t>hier</w:t>
        </w:r>
      </w:hyperlink>
      <w:r w:rsidR="00AF15FD" w:rsidRPr="14451E0E">
        <w:rPr>
          <w:rFonts w:ascii="Arial" w:hAnsi="Arial" w:cs="Arial"/>
          <w:color w:val="000000" w:themeColor="text1"/>
          <w:sz w:val="28"/>
          <w:szCs w:val="28"/>
        </w:rPr>
        <w:t xml:space="preserve"> hochladen!</w:t>
      </w:r>
    </w:p>
    <w:p w14:paraId="77CB2DEC" w14:textId="77777777" w:rsidR="00CE15A2" w:rsidRPr="00D17E30" w:rsidRDefault="00CE15A2" w:rsidP="00694407">
      <w:pPr>
        <w:spacing w:after="0"/>
        <w:ind w:left="66"/>
        <w:rPr>
          <w:rFonts w:ascii="Arial" w:hAnsi="Arial" w:cs="Arial"/>
          <w:color w:val="000000"/>
          <w:sz w:val="28"/>
          <w:szCs w:val="28"/>
        </w:rPr>
      </w:pPr>
    </w:p>
    <w:p w14:paraId="4A21548C" w14:textId="503C7B7F" w:rsidR="00101480" w:rsidRPr="00220A4B" w:rsidRDefault="00700B9F" w:rsidP="58809E18">
      <w:pPr>
        <w:spacing w:after="0"/>
        <w:ind w:left="66"/>
        <w:rPr>
          <w:rFonts w:ascii="Arial" w:hAnsi="Arial" w:cs="Arial"/>
          <w:color w:val="000000"/>
          <w:sz w:val="28"/>
          <w:szCs w:val="28"/>
        </w:rPr>
      </w:pPr>
      <w:r w:rsidRPr="322C0048">
        <w:rPr>
          <w:rFonts w:ascii="Arial" w:hAnsi="Arial" w:cs="Arial"/>
          <w:color w:val="000000" w:themeColor="text1"/>
          <w:sz w:val="28"/>
          <w:szCs w:val="28"/>
        </w:rPr>
        <w:t>Bei Fragen steh</w:t>
      </w:r>
      <w:r w:rsidR="7C96E890" w:rsidRPr="322C0048">
        <w:rPr>
          <w:rFonts w:ascii="Arial" w:hAnsi="Arial" w:cs="Arial"/>
          <w:color w:val="000000" w:themeColor="text1"/>
          <w:sz w:val="28"/>
          <w:szCs w:val="28"/>
        </w:rPr>
        <w:t>en</w:t>
      </w:r>
      <w:r w:rsidRPr="322C0048">
        <w:rPr>
          <w:rFonts w:ascii="Arial" w:hAnsi="Arial" w:cs="Arial"/>
          <w:color w:val="000000" w:themeColor="text1"/>
          <w:sz w:val="28"/>
          <w:szCs w:val="28"/>
        </w:rPr>
        <w:t xml:space="preserve"> Ihnen die Schulleitenden </w:t>
      </w:r>
      <w:r w:rsidR="7DC4FD27" w:rsidRPr="322C0048">
        <w:rPr>
          <w:rFonts w:ascii="Arial" w:hAnsi="Arial" w:cs="Arial"/>
          <w:color w:val="000000" w:themeColor="text1"/>
          <w:sz w:val="28"/>
          <w:szCs w:val="28"/>
        </w:rPr>
        <w:t xml:space="preserve">Anja von Büren und </w:t>
      </w:r>
      <w:r w:rsidRPr="322C0048">
        <w:rPr>
          <w:rFonts w:ascii="Arial" w:hAnsi="Arial" w:cs="Arial"/>
          <w:color w:val="000000" w:themeColor="text1"/>
          <w:sz w:val="28"/>
          <w:szCs w:val="28"/>
        </w:rPr>
        <w:t>Thomas Marti unter der Tel. 044 872 30 6</w:t>
      </w:r>
      <w:r w:rsidR="3F2E6BD2" w:rsidRPr="322C0048">
        <w:rPr>
          <w:rFonts w:ascii="Arial" w:hAnsi="Arial" w:cs="Arial"/>
          <w:color w:val="000000" w:themeColor="text1"/>
          <w:sz w:val="28"/>
          <w:szCs w:val="28"/>
        </w:rPr>
        <w:t>5</w:t>
      </w:r>
      <w:r w:rsidRPr="322C0048">
        <w:rPr>
          <w:rFonts w:ascii="Arial" w:hAnsi="Arial" w:cs="Arial"/>
          <w:color w:val="000000" w:themeColor="text1"/>
          <w:sz w:val="28"/>
          <w:szCs w:val="28"/>
        </w:rPr>
        <w:t xml:space="preserve"> gerne zur Verfügung.</w:t>
      </w:r>
    </w:p>
    <w:sectPr w:rsidR="00101480" w:rsidRPr="00220A4B" w:rsidSect="00220A4B">
      <w:headerReference w:type="default" r:id="rId8"/>
      <w:footerReference w:type="default" r:id="rId9"/>
      <w:pgSz w:w="11906" w:h="16838"/>
      <w:pgMar w:top="851" w:right="1274" w:bottom="142" w:left="1417" w:header="9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DB577" w14:textId="77777777" w:rsidR="00AD3666" w:rsidRDefault="00AD3666" w:rsidP="004F1203">
      <w:pPr>
        <w:spacing w:after="0" w:line="240" w:lineRule="auto"/>
      </w:pPr>
      <w:r>
        <w:separator/>
      </w:r>
    </w:p>
  </w:endnote>
  <w:endnote w:type="continuationSeparator" w:id="0">
    <w:p w14:paraId="4B557CBF" w14:textId="77777777" w:rsidR="00AD3666" w:rsidRDefault="00AD3666" w:rsidP="004F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58809E18" w14:paraId="60640418" w14:textId="77777777" w:rsidTr="58809E18">
      <w:trPr>
        <w:trHeight w:val="300"/>
      </w:trPr>
      <w:tc>
        <w:tcPr>
          <w:tcW w:w="3070" w:type="dxa"/>
        </w:tcPr>
        <w:p w14:paraId="3D93A32C" w14:textId="70F00F11" w:rsidR="58809E18" w:rsidRDefault="58809E18" w:rsidP="58809E18">
          <w:pPr>
            <w:pStyle w:val="Kopfzeile"/>
            <w:ind w:left="-115"/>
          </w:pPr>
        </w:p>
      </w:tc>
      <w:tc>
        <w:tcPr>
          <w:tcW w:w="3070" w:type="dxa"/>
        </w:tcPr>
        <w:p w14:paraId="63550C0E" w14:textId="603F555F" w:rsidR="58809E18" w:rsidRDefault="58809E18" w:rsidP="58809E18">
          <w:pPr>
            <w:pStyle w:val="Kopfzeile"/>
            <w:jc w:val="center"/>
          </w:pPr>
        </w:p>
      </w:tc>
      <w:tc>
        <w:tcPr>
          <w:tcW w:w="3070" w:type="dxa"/>
        </w:tcPr>
        <w:p w14:paraId="55A1FC1A" w14:textId="5ED6A673" w:rsidR="58809E18" w:rsidRDefault="58809E18" w:rsidP="58809E18">
          <w:pPr>
            <w:pStyle w:val="Kopfzeile"/>
            <w:ind w:right="-115"/>
            <w:jc w:val="right"/>
          </w:pPr>
        </w:p>
      </w:tc>
    </w:tr>
  </w:tbl>
  <w:p w14:paraId="18C75A24" w14:textId="340F4A73" w:rsidR="58809E18" w:rsidRDefault="58809E18" w:rsidP="58809E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5676D" w14:textId="77777777" w:rsidR="00AD3666" w:rsidRDefault="00AD3666" w:rsidP="004F1203">
      <w:pPr>
        <w:spacing w:after="0" w:line="240" w:lineRule="auto"/>
      </w:pPr>
      <w:r>
        <w:separator/>
      </w:r>
    </w:p>
  </w:footnote>
  <w:footnote w:type="continuationSeparator" w:id="0">
    <w:p w14:paraId="0DE1917B" w14:textId="77777777" w:rsidR="00AD3666" w:rsidRDefault="00AD3666" w:rsidP="004F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AA69E" w14:textId="36425024" w:rsidR="004F1203" w:rsidRDefault="58809E18" w:rsidP="004F1203">
    <w:pPr>
      <w:pStyle w:val="Kopfzeile"/>
      <w:ind w:hanging="567"/>
    </w:pPr>
    <w:r>
      <w:rPr>
        <w:noProof/>
      </w:rPr>
      <w:drawing>
        <wp:inline distT="0" distB="0" distL="0" distR="0" wp14:anchorId="5298FC74" wp14:editId="4A2B0E0F">
          <wp:extent cx="1085850" cy="1238250"/>
          <wp:effectExtent l="0" t="0" r="0" b="0"/>
          <wp:docPr id="1237176977" name="drawing" descr="Beschreibung: Logo_4Fsmall_heimgarte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17697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5F70"/>
    <w:multiLevelType w:val="hybridMultilevel"/>
    <w:tmpl w:val="25C0B0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5830"/>
    <w:multiLevelType w:val="hybridMultilevel"/>
    <w:tmpl w:val="22D47D4E"/>
    <w:numStyleLink w:val="Punkt"/>
  </w:abstractNum>
  <w:abstractNum w:abstractNumId="2" w15:restartNumberingAfterBreak="0">
    <w:nsid w:val="115C3187"/>
    <w:multiLevelType w:val="hybridMultilevel"/>
    <w:tmpl w:val="9324746A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E40F18"/>
    <w:multiLevelType w:val="hybridMultilevel"/>
    <w:tmpl w:val="65C0E2DA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116ECF"/>
    <w:multiLevelType w:val="hybridMultilevel"/>
    <w:tmpl w:val="8EE0BC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F4D5A"/>
    <w:multiLevelType w:val="hybridMultilevel"/>
    <w:tmpl w:val="4DF407D4"/>
    <w:lvl w:ilvl="0" w:tplc="BFD498B8">
      <w:numFmt w:val="bullet"/>
      <w:lvlText w:val="-"/>
      <w:lvlJc w:val="left"/>
      <w:pPr>
        <w:ind w:left="42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4F924836"/>
    <w:multiLevelType w:val="hybridMultilevel"/>
    <w:tmpl w:val="22D47D4E"/>
    <w:styleLink w:val="Punkt"/>
    <w:lvl w:ilvl="0" w:tplc="89B2E3C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4266B0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206E3F6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3761CEA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D4671D4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F7EDC7E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BD427F6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30E8FB0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C2A4558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55A02161"/>
    <w:multiLevelType w:val="hybridMultilevel"/>
    <w:tmpl w:val="CF4C552C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9B77CC2"/>
    <w:multiLevelType w:val="hybridMultilevel"/>
    <w:tmpl w:val="AAE24CF4"/>
    <w:lvl w:ilvl="0" w:tplc="99D85880">
      <w:numFmt w:val="bullet"/>
      <w:lvlText w:val="-"/>
      <w:lvlJc w:val="left"/>
      <w:pPr>
        <w:ind w:left="42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 w15:restartNumberingAfterBreak="0">
    <w:nsid w:val="5B993671"/>
    <w:multiLevelType w:val="hybridMultilevel"/>
    <w:tmpl w:val="9978F9AC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96508A1"/>
    <w:multiLevelType w:val="hybridMultilevel"/>
    <w:tmpl w:val="4F305E9C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2BE91E6">
      <w:numFmt w:val="bullet"/>
      <w:lvlText w:val="-"/>
      <w:lvlJc w:val="left"/>
      <w:pPr>
        <w:ind w:left="1506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2155EFE"/>
    <w:multiLevelType w:val="hybridMultilevel"/>
    <w:tmpl w:val="DD78F824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34E4A3D"/>
    <w:multiLevelType w:val="hybridMultilevel"/>
    <w:tmpl w:val="87507092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BBA5463"/>
    <w:multiLevelType w:val="hybridMultilevel"/>
    <w:tmpl w:val="ED626E42"/>
    <w:lvl w:ilvl="0" w:tplc="8438F34A">
      <w:numFmt w:val="bullet"/>
      <w:lvlText w:val="-"/>
      <w:lvlJc w:val="left"/>
      <w:pPr>
        <w:ind w:left="42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958953189">
    <w:abstractNumId w:val="0"/>
  </w:num>
  <w:num w:numId="2" w16cid:durableId="1454905444">
    <w:abstractNumId w:val="11"/>
  </w:num>
  <w:num w:numId="3" w16cid:durableId="1328361054">
    <w:abstractNumId w:val="2"/>
  </w:num>
  <w:num w:numId="4" w16cid:durableId="644818017">
    <w:abstractNumId w:val="9"/>
  </w:num>
  <w:num w:numId="5" w16cid:durableId="288558591">
    <w:abstractNumId w:val="4"/>
  </w:num>
  <w:num w:numId="6" w16cid:durableId="373507339">
    <w:abstractNumId w:val="10"/>
  </w:num>
  <w:num w:numId="7" w16cid:durableId="171146173">
    <w:abstractNumId w:val="13"/>
  </w:num>
  <w:num w:numId="8" w16cid:durableId="567766427">
    <w:abstractNumId w:val="3"/>
  </w:num>
  <w:num w:numId="9" w16cid:durableId="162479733">
    <w:abstractNumId w:val="8"/>
  </w:num>
  <w:num w:numId="10" w16cid:durableId="1194340437">
    <w:abstractNumId w:val="12"/>
  </w:num>
  <w:num w:numId="11" w16cid:durableId="791632770">
    <w:abstractNumId w:val="5"/>
  </w:num>
  <w:num w:numId="12" w16cid:durableId="1185553568">
    <w:abstractNumId w:val="7"/>
  </w:num>
  <w:num w:numId="13" w16cid:durableId="2019261777">
    <w:abstractNumId w:val="6"/>
  </w:num>
  <w:num w:numId="14" w16cid:durableId="2142724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9"/>
    <w:rsid w:val="00006480"/>
    <w:rsid w:val="00014A64"/>
    <w:rsid w:val="000278A6"/>
    <w:rsid w:val="0004156E"/>
    <w:rsid w:val="000456CD"/>
    <w:rsid w:val="00055A02"/>
    <w:rsid w:val="00073F2F"/>
    <w:rsid w:val="0008683B"/>
    <w:rsid w:val="00090037"/>
    <w:rsid w:val="000C518C"/>
    <w:rsid w:val="000D1CAE"/>
    <w:rsid w:val="00101480"/>
    <w:rsid w:val="001428F6"/>
    <w:rsid w:val="00145768"/>
    <w:rsid w:val="0015684A"/>
    <w:rsid w:val="00171DFD"/>
    <w:rsid w:val="0019601A"/>
    <w:rsid w:val="001B0D78"/>
    <w:rsid w:val="001F765A"/>
    <w:rsid w:val="00220A4B"/>
    <w:rsid w:val="002732B1"/>
    <w:rsid w:val="00273C29"/>
    <w:rsid w:val="00275930"/>
    <w:rsid w:val="002A7E70"/>
    <w:rsid w:val="002B2C99"/>
    <w:rsid w:val="002D20DE"/>
    <w:rsid w:val="002F67BF"/>
    <w:rsid w:val="00324873"/>
    <w:rsid w:val="003751DA"/>
    <w:rsid w:val="003A2F25"/>
    <w:rsid w:val="003C233A"/>
    <w:rsid w:val="003F6713"/>
    <w:rsid w:val="00400B69"/>
    <w:rsid w:val="00410B23"/>
    <w:rsid w:val="004210DF"/>
    <w:rsid w:val="004221E2"/>
    <w:rsid w:val="00464E92"/>
    <w:rsid w:val="00473A4C"/>
    <w:rsid w:val="0047707B"/>
    <w:rsid w:val="004B6CA0"/>
    <w:rsid w:val="004D5234"/>
    <w:rsid w:val="004F1203"/>
    <w:rsid w:val="00571014"/>
    <w:rsid w:val="00574BE0"/>
    <w:rsid w:val="005B0197"/>
    <w:rsid w:val="005B3B5E"/>
    <w:rsid w:val="005D3567"/>
    <w:rsid w:val="00602B4C"/>
    <w:rsid w:val="00615D21"/>
    <w:rsid w:val="00694407"/>
    <w:rsid w:val="00697605"/>
    <w:rsid w:val="006A3F65"/>
    <w:rsid w:val="006B4875"/>
    <w:rsid w:val="006C2036"/>
    <w:rsid w:val="006D780D"/>
    <w:rsid w:val="00700B9F"/>
    <w:rsid w:val="00750762"/>
    <w:rsid w:val="00752154"/>
    <w:rsid w:val="007E4A99"/>
    <w:rsid w:val="0083643E"/>
    <w:rsid w:val="008427B2"/>
    <w:rsid w:val="00896148"/>
    <w:rsid w:val="008A4701"/>
    <w:rsid w:val="008B3A5B"/>
    <w:rsid w:val="008D727F"/>
    <w:rsid w:val="00931EA4"/>
    <w:rsid w:val="00933980"/>
    <w:rsid w:val="00967AF8"/>
    <w:rsid w:val="00975379"/>
    <w:rsid w:val="00984D0F"/>
    <w:rsid w:val="009A2D22"/>
    <w:rsid w:val="00A44A01"/>
    <w:rsid w:val="00A4772F"/>
    <w:rsid w:val="00A50A3D"/>
    <w:rsid w:val="00AA5E23"/>
    <w:rsid w:val="00AB12CF"/>
    <w:rsid w:val="00AC2C36"/>
    <w:rsid w:val="00AC4097"/>
    <w:rsid w:val="00AC62BF"/>
    <w:rsid w:val="00AD3666"/>
    <w:rsid w:val="00AE7436"/>
    <w:rsid w:val="00AF15FD"/>
    <w:rsid w:val="00BB6279"/>
    <w:rsid w:val="00BC1F5B"/>
    <w:rsid w:val="00C14AD5"/>
    <w:rsid w:val="00C21967"/>
    <w:rsid w:val="00C26FCF"/>
    <w:rsid w:val="00C72894"/>
    <w:rsid w:val="00C81FA4"/>
    <w:rsid w:val="00C94158"/>
    <w:rsid w:val="00CA22C2"/>
    <w:rsid w:val="00CE15A2"/>
    <w:rsid w:val="00CE34AA"/>
    <w:rsid w:val="00CF48C8"/>
    <w:rsid w:val="00D17E30"/>
    <w:rsid w:val="00D247D7"/>
    <w:rsid w:val="00D54E57"/>
    <w:rsid w:val="00D70547"/>
    <w:rsid w:val="00D95B82"/>
    <w:rsid w:val="00DA4746"/>
    <w:rsid w:val="00DD4CB6"/>
    <w:rsid w:val="00DD5699"/>
    <w:rsid w:val="00E03441"/>
    <w:rsid w:val="00E10E5B"/>
    <w:rsid w:val="00E50333"/>
    <w:rsid w:val="00E80412"/>
    <w:rsid w:val="00ED2B20"/>
    <w:rsid w:val="00EE2C78"/>
    <w:rsid w:val="00EE6497"/>
    <w:rsid w:val="00EF4605"/>
    <w:rsid w:val="00F02FAF"/>
    <w:rsid w:val="00F23E32"/>
    <w:rsid w:val="00F950C7"/>
    <w:rsid w:val="00FA13AE"/>
    <w:rsid w:val="00FA3994"/>
    <w:rsid w:val="00FB7ACA"/>
    <w:rsid w:val="02BBD553"/>
    <w:rsid w:val="10A8C9EE"/>
    <w:rsid w:val="14451E0E"/>
    <w:rsid w:val="2EA7D21E"/>
    <w:rsid w:val="322C0048"/>
    <w:rsid w:val="3F2E6BD2"/>
    <w:rsid w:val="409AB6CC"/>
    <w:rsid w:val="58809E18"/>
    <w:rsid w:val="7C96E890"/>
    <w:rsid w:val="7DC4F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502C25"/>
  <w15:chartTrackingRefBased/>
  <w15:docId w15:val="{9CB0F175-D9F5-40B3-AE1D-E78CCB8F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0A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5D2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15D2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5D2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F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1203"/>
  </w:style>
  <w:style w:type="paragraph" w:styleId="Fuzeile">
    <w:name w:val="footer"/>
    <w:basedOn w:val="Standard"/>
    <w:link w:val="FuzeileZchn"/>
    <w:uiPriority w:val="99"/>
    <w:unhideWhenUsed/>
    <w:rsid w:val="004F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1203"/>
  </w:style>
  <w:style w:type="numbering" w:customStyle="1" w:styleId="Punkt">
    <w:name w:val="Punkt"/>
    <w:rsid w:val="00CE15A2"/>
    <w:pPr>
      <w:numPr>
        <w:numId w:val="13"/>
      </w:numPr>
    </w:pPr>
  </w:style>
  <w:style w:type="character" w:styleId="BesuchterLink">
    <w:name w:val="FollowedHyperlink"/>
    <w:basedOn w:val="Absatz-Standardschriftart"/>
    <w:uiPriority w:val="99"/>
    <w:semiHidden/>
    <w:unhideWhenUsed/>
    <w:rsid w:val="00984D0F"/>
    <w:rPr>
      <w:color w:val="954F72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ly.refline.ch/517628/0911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942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Jörg</dc:creator>
  <cp:keywords/>
  <dc:description/>
  <cp:lastModifiedBy>Marti, Thomas</cp:lastModifiedBy>
  <cp:revision>59</cp:revision>
  <cp:lastPrinted>2024-06-18T12:04:00Z</cp:lastPrinted>
  <dcterms:created xsi:type="dcterms:W3CDTF">2025-04-29T08:45:00Z</dcterms:created>
  <dcterms:modified xsi:type="dcterms:W3CDTF">2025-09-03T06:51:00Z</dcterms:modified>
</cp:coreProperties>
</file>